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02F" w:rsidRPr="008B395E" w:rsidRDefault="00D6502F" w:rsidP="00D6502F">
      <w:pPr>
        <w:ind w:firstLine="6521"/>
        <w:rPr>
          <w:color w:val="000000" w:themeColor="text1"/>
          <w:sz w:val="24"/>
          <w:szCs w:val="24"/>
        </w:rPr>
      </w:pPr>
      <w:r w:rsidRPr="008B395E">
        <w:rPr>
          <w:color w:val="000000" w:themeColor="text1"/>
          <w:sz w:val="24"/>
          <w:szCs w:val="24"/>
        </w:rPr>
        <w:t xml:space="preserve">Проект </w:t>
      </w:r>
    </w:p>
    <w:p w:rsidR="00D6502F" w:rsidRPr="008B395E" w:rsidRDefault="00D6502F" w:rsidP="00D6502F">
      <w:pPr>
        <w:ind w:firstLine="6521"/>
        <w:rPr>
          <w:color w:val="000000" w:themeColor="text1"/>
          <w:sz w:val="24"/>
          <w:szCs w:val="24"/>
        </w:rPr>
      </w:pPr>
    </w:p>
    <w:p w:rsidR="00D6502F" w:rsidRPr="008B395E" w:rsidRDefault="00483A7F" w:rsidP="00D6502F">
      <w:pPr>
        <w:ind w:firstLine="6521"/>
        <w:rPr>
          <w:color w:val="000000" w:themeColor="text1"/>
          <w:sz w:val="24"/>
          <w:szCs w:val="24"/>
        </w:rPr>
      </w:pPr>
      <w:r w:rsidRPr="008B395E">
        <w:rPr>
          <w:color w:val="000000" w:themeColor="text1"/>
          <w:sz w:val="24"/>
          <w:szCs w:val="24"/>
        </w:rPr>
        <w:t>п</w:t>
      </w:r>
      <w:r w:rsidR="00D6502F" w:rsidRPr="008B395E">
        <w:rPr>
          <w:color w:val="000000" w:themeColor="text1"/>
          <w:sz w:val="24"/>
          <w:szCs w:val="24"/>
        </w:rPr>
        <w:t xml:space="preserve">одготовлен </w:t>
      </w:r>
    </w:p>
    <w:p w:rsidR="00D6502F" w:rsidRPr="008B395E" w:rsidRDefault="00D6502F" w:rsidP="00D6502F">
      <w:pPr>
        <w:ind w:firstLine="6521"/>
        <w:rPr>
          <w:color w:val="000000" w:themeColor="text1"/>
          <w:sz w:val="24"/>
          <w:szCs w:val="24"/>
        </w:rPr>
      </w:pPr>
      <w:r w:rsidRPr="008B395E">
        <w:rPr>
          <w:color w:val="000000" w:themeColor="text1"/>
          <w:sz w:val="24"/>
          <w:szCs w:val="24"/>
        </w:rPr>
        <w:t xml:space="preserve">департаментом финансов </w:t>
      </w:r>
    </w:p>
    <w:p w:rsidR="00D6502F" w:rsidRPr="008B395E" w:rsidRDefault="00D6502F" w:rsidP="00D6502F">
      <w:pPr>
        <w:ind w:right="98"/>
        <w:jc w:val="center"/>
        <w:rPr>
          <w:color w:val="000000" w:themeColor="text1"/>
          <w:szCs w:val="28"/>
        </w:rPr>
      </w:pPr>
    </w:p>
    <w:p w:rsidR="00D6502F" w:rsidRPr="008B395E" w:rsidRDefault="00D6502F" w:rsidP="00D6502F">
      <w:pPr>
        <w:ind w:right="98"/>
        <w:jc w:val="center"/>
        <w:rPr>
          <w:color w:val="000000" w:themeColor="text1"/>
          <w:szCs w:val="28"/>
        </w:rPr>
      </w:pPr>
    </w:p>
    <w:p w:rsidR="00D6502F" w:rsidRPr="008B395E" w:rsidRDefault="00D6502F" w:rsidP="00D6502F">
      <w:pPr>
        <w:ind w:right="98"/>
        <w:jc w:val="center"/>
        <w:rPr>
          <w:color w:val="000000" w:themeColor="text1"/>
          <w:szCs w:val="28"/>
        </w:rPr>
      </w:pPr>
      <w:r w:rsidRPr="008B395E">
        <w:rPr>
          <w:color w:val="000000" w:themeColor="text1"/>
          <w:szCs w:val="28"/>
        </w:rPr>
        <w:t xml:space="preserve">МУНИЦИПАЛЬНОЕ ОБРАЗОВАНИЕ </w:t>
      </w:r>
    </w:p>
    <w:p w:rsidR="00D6502F" w:rsidRPr="008B395E" w:rsidRDefault="00D6502F" w:rsidP="00D6502F">
      <w:pPr>
        <w:ind w:right="98"/>
        <w:jc w:val="center"/>
        <w:rPr>
          <w:color w:val="000000" w:themeColor="text1"/>
          <w:szCs w:val="28"/>
        </w:rPr>
      </w:pPr>
      <w:r w:rsidRPr="008B395E">
        <w:rPr>
          <w:color w:val="000000" w:themeColor="text1"/>
          <w:szCs w:val="28"/>
        </w:rPr>
        <w:t>ГОРОДСКОЙ ОКРУГ СУРГУТ</w:t>
      </w:r>
    </w:p>
    <w:p w:rsidR="00D6502F" w:rsidRPr="008B395E" w:rsidRDefault="00D6502F" w:rsidP="00D6502F">
      <w:pPr>
        <w:ind w:right="98"/>
        <w:jc w:val="center"/>
        <w:rPr>
          <w:color w:val="000000" w:themeColor="text1"/>
          <w:szCs w:val="28"/>
        </w:rPr>
      </w:pPr>
      <w:r w:rsidRPr="008B395E">
        <w:rPr>
          <w:color w:val="000000" w:themeColor="text1"/>
          <w:szCs w:val="28"/>
        </w:rPr>
        <w:t>ХАНТЫ-МАНСИЙСКОГО АВТОНОМНОГО ОКРУГА – ЮГРЫ</w:t>
      </w:r>
    </w:p>
    <w:p w:rsidR="00D6502F" w:rsidRPr="008B395E" w:rsidRDefault="00D6502F" w:rsidP="00D6502F">
      <w:pPr>
        <w:ind w:right="98"/>
        <w:jc w:val="center"/>
        <w:rPr>
          <w:color w:val="000000" w:themeColor="text1"/>
          <w:szCs w:val="28"/>
        </w:rPr>
      </w:pPr>
    </w:p>
    <w:p w:rsidR="00D6502F" w:rsidRPr="008B395E" w:rsidRDefault="00D6502F" w:rsidP="00D6502F">
      <w:pPr>
        <w:ind w:right="98"/>
        <w:jc w:val="center"/>
        <w:rPr>
          <w:color w:val="000000" w:themeColor="text1"/>
          <w:szCs w:val="28"/>
        </w:rPr>
      </w:pPr>
      <w:r w:rsidRPr="008B395E">
        <w:rPr>
          <w:color w:val="000000" w:themeColor="text1"/>
          <w:szCs w:val="28"/>
        </w:rPr>
        <w:t>АДМИНИСТРАЦИЯ ГОРОДА</w:t>
      </w:r>
    </w:p>
    <w:p w:rsidR="00D6502F" w:rsidRPr="008B395E" w:rsidRDefault="00D6502F" w:rsidP="00D6502F">
      <w:pPr>
        <w:ind w:right="98"/>
        <w:rPr>
          <w:color w:val="000000" w:themeColor="text1"/>
          <w:szCs w:val="28"/>
        </w:rPr>
      </w:pPr>
    </w:p>
    <w:p w:rsidR="00D6502F" w:rsidRPr="008B395E" w:rsidRDefault="00D6502F" w:rsidP="00D6502F">
      <w:pPr>
        <w:ind w:right="98"/>
        <w:jc w:val="center"/>
        <w:rPr>
          <w:color w:val="000000" w:themeColor="text1"/>
          <w:szCs w:val="28"/>
        </w:rPr>
      </w:pPr>
      <w:r w:rsidRPr="008B395E">
        <w:rPr>
          <w:color w:val="000000" w:themeColor="text1"/>
          <w:szCs w:val="28"/>
        </w:rPr>
        <w:t>ПОСТАНОВЛЕНИЕ</w:t>
      </w:r>
    </w:p>
    <w:p w:rsidR="00D6502F" w:rsidRPr="008B395E" w:rsidRDefault="00D6502F" w:rsidP="00D6502F">
      <w:pPr>
        <w:ind w:right="98"/>
        <w:rPr>
          <w:color w:val="000000" w:themeColor="text1"/>
          <w:szCs w:val="28"/>
        </w:rPr>
      </w:pPr>
    </w:p>
    <w:p w:rsidR="00D6502F" w:rsidRPr="008B395E" w:rsidRDefault="00D6502F" w:rsidP="00D6502F">
      <w:pPr>
        <w:ind w:right="98"/>
        <w:rPr>
          <w:color w:val="000000" w:themeColor="text1"/>
          <w:szCs w:val="28"/>
        </w:rPr>
      </w:pPr>
    </w:p>
    <w:p w:rsidR="00D6502F" w:rsidRPr="008B395E" w:rsidRDefault="00D6502F" w:rsidP="00D6502F">
      <w:pPr>
        <w:rPr>
          <w:rFonts w:eastAsia="Calibri" w:cs="Times New Roman"/>
          <w:color w:val="000000" w:themeColor="text1"/>
          <w:szCs w:val="28"/>
        </w:rPr>
      </w:pPr>
      <w:r w:rsidRPr="008B395E">
        <w:rPr>
          <w:rFonts w:eastAsia="Calibri" w:cs="Times New Roman"/>
          <w:color w:val="000000" w:themeColor="text1"/>
          <w:szCs w:val="28"/>
        </w:rPr>
        <w:t>О внесении изменени</w:t>
      </w:r>
      <w:r w:rsidR="001D7C86">
        <w:rPr>
          <w:rFonts w:eastAsia="Calibri" w:cs="Times New Roman"/>
          <w:color w:val="000000" w:themeColor="text1"/>
          <w:szCs w:val="28"/>
        </w:rPr>
        <w:t>я</w:t>
      </w:r>
    </w:p>
    <w:p w:rsidR="00D6502F" w:rsidRPr="008B395E" w:rsidRDefault="00D6502F" w:rsidP="00D6502F">
      <w:pPr>
        <w:rPr>
          <w:rFonts w:eastAsia="Calibri" w:cs="Times New Roman"/>
          <w:color w:val="000000" w:themeColor="text1"/>
          <w:szCs w:val="28"/>
        </w:rPr>
      </w:pPr>
      <w:r w:rsidRPr="008B395E">
        <w:rPr>
          <w:rFonts w:eastAsia="Calibri" w:cs="Times New Roman"/>
          <w:color w:val="000000" w:themeColor="text1"/>
          <w:szCs w:val="28"/>
        </w:rPr>
        <w:t>в постановление Администрации</w:t>
      </w:r>
    </w:p>
    <w:p w:rsidR="00D6502F" w:rsidRPr="008B395E" w:rsidRDefault="00D6502F" w:rsidP="00D6502F">
      <w:pPr>
        <w:rPr>
          <w:rFonts w:eastAsia="Calibri" w:cs="Times New Roman"/>
          <w:color w:val="000000" w:themeColor="text1"/>
          <w:szCs w:val="28"/>
        </w:rPr>
      </w:pPr>
      <w:r w:rsidRPr="008B395E">
        <w:rPr>
          <w:rFonts w:eastAsia="Calibri" w:cs="Times New Roman"/>
          <w:color w:val="000000" w:themeColor="text1"/>
          <w:szCs w:val="28"/>
        </w:rPr>
        <w:t xml:space="preserve">города от 11.09.2020 № 6417 </w:t>
      </w:r>
    </w:p>
    <w:p w:rsidR="00D6502F" w:rsidRPr="008B395E" w:rsidRDefault="00D6502F" w:rsidP="00D6502F">
      <w:pPr>
        <w:rPr>
          <w:rFonts w:eastAsia="Calibri" w:cs="Times New Roman"/>
          <w:color w:val="000000" w:themeColor="text1"/>
          <w:szCs w:val="28"/>
        </w:rPr>
      </w:pPr>
      <w:r w:rsidRPr="008B395E">
        <w:rPr>
          <w:rFonts w:eastAsia="Calibri" w:cs="Times New Roman"/>
          <w:color w:val="000000" w:themeColor="text1"/>
          <w:szCs w:val="28"/>
        </w:rPr>
        <w:t>«Об утверждении административного</w:t>
      </w:r>
    </w:p>
    <w:p w:rsidR="00D6502F" w:rsidRPr="008B395E" w:rsidRDefault="00D6502F" w:rsidP="00D6502F">
      <w:pPr>
        <w:rPr>
          <w:rFonts w:eastAsia="Calibri" w:cs="Times New Roman"/>
          <w:color w:val="000000" w:themeColor="text1"/>
          <w:szCs w:val="28"/>
        </w:rPr>
      </w:pPr>
      <w:r w:rsidRPr="008B395E">
        <w:rPr>
          <w:rFonts w:eastAsia="Calibri" w:cs="Times New Roman"/>
          <w:color w:val="000000" w:themeColor="text1"/>
          <w:szCs w:val="28"/>
        </w:rPr>
        <w:t>регламента предоставления</w:t>
      </w:r>
    </w:p>
    <w:p w:rsidR="00D6502F" w:rsidRPr="008B395E" w:rsidRDefault="00D6502F" w:rsidP="00D6502F">
      <w:pPr>
        <w:rPr>
          <w:rFonts w:eastAsia="Calibri" w:cs="Times New Roman"/>
          <w:color w:val="000000" w:themeColor="text1"/>
          <w:szCs w:val="28"/>
        </w:rPr>
      </w:pPr>
      <w:r w:rsidRPr="008B395E">
        <w:rPr>
          <w:rFonts w:eastAsia="Calibri" w:cs="Times New Roman"/>
          <w:color w:val="000000" w:themeColor="text1"/>
          <w:szCs w:val="28"/>
        </w:rPr>
        <w:t xml:space="preserve">муниципальной услуги </w:t>
      </w:r>
    </w:p>
    <w:p w:rsidR="00D6502F" w:rsidRPr="008B395E" w:rsidRDefault="00D6502F" w:rsidP="00D6502F">
      <w:pPr>
        <w:rPr>
          <w:rFonts w:eastAsia="Calibri" w:cs="Times New Roman"/>
          <w:color w:val="000000" w:themeColor="text1"/>
          <w:szCs w:val="28"/>
        </w:rPr>
      </w:pPr>
      <w:r w:rsidRPr="008B395E">
        <w:rPr>
          <w:rFonts w:eastAsia="Calibri" w:cs="Times New Roman"/>
          <w:color w:val="000000" w:themeColor="text1"/>
          <w:szCs w:val="28"/>
        </w:rPr>
        <w:t>«Дача письменных разъяснений</w:t>
      </w:r>
    </w:p>
    <w:p w:rsidR="00D6502F" w:rsidRPr="008B395E" w:rsidRDefault="00D6502F" w:rsidP="00D6502F">
      <w:pPr>
        <w:rPr>
          <w:rFonts w:eastAsia="Calibri" w:cs="Times New Roman"/>
          <w:color w:val="000000" w:themeColor="text1"/>
          <w:szCs w:val="28"/>
        </w:rPr>
      </w:pPr>
      <w:r w:rsidRPr="008B395E">
        <w:rPr>
          <w:rFonts w:eastAsia="Calibri" w:cs="Times New Roman"/>
          <w:color w:val="000000" w:themeColor="text1"/>
          <w:szCs w:val="28"/>
        </w:rPr>
        <w:t>налогоплательщикам и налоговым</w:t>
      </w:r>
    </w:p>
    <w:p w:rsidR="00D6502F" w:rsidRPr="008B395E" w:rsidRDefault="00D6502F" w:rsidP="00D6502F">
      <w:pPr>
        <w:rPr>
          <w:rFonts w:eastAsia="Calibri" w:cs="Times New Roman"/>
          <w:color w:val="000000" w:themeColor="text1"/>
          <w:szCs w:val="28"/>
        </w:rPr>
      </w:pPr>
      <w:r w:rsidRPr="008B395E">
        <w:rPr>
          <w:rFonts w:eastAsia="Calibri" w:cs="Times New Roman"/>
          <w:color w:val="000000" w:themeColor="text1"/>
          <w:szCs w:val="28"/>
        </w:rPr>
        <w:t>агентам по вопросам применения</w:t>
      </w:r>
    </w:p>
    <w:p w:rsidR="00D6502F" w:rsidRPr="008B395E" w:rsidRDefault="00D6502F" w:rsidP="00D6502F">
      <w:pPr>
        <w:rPr>
          <w:rFonts w:eastAsia="Calibri" w:cs="Times New Roman"/>
          <w:color w:val="000000" w:themeColor="text1"/>
          <w:szCs w:val="28"/>
        </w:rPr>
      </w:pPr>
      <w:r w:rsidRPr="008B395E">
        <w:rPr>
          <w:rFonts w:eastAsia="Calibri" w:cs="Times New Roman"/>
          <w:color w:val="000000" w:themeColor="text1"/>
          <w:szCs w:val="28"/>
        </w:rPr>
        <w:t>нормативных правовых актов</w:t>
      </w:r>
    </w:p>
    <w:p w:rsidR="00D6502F" w:rsidRPr="008B395E" w:rsidRDefault="00D6502F" w:rsidP="00D6502F">
      <w:pPr>
        <w:rPr>
          <w:rFonts w:eastAsia="Calibri" w:cs="Times New Roman"/>
          <w:color w:val="000000" w:themeColor="text1"/>
          <w:szCs w:val="28"/>
        </w:rPr>
      </w:pPr>
      <w:r w:rsidRPr="008B395E">
        <w:rPr>
          <w:rFonts w:eastAsia="Calibri" w:cs="Times New Roman"/>
          <w:color w:val="000000" w:themeColor="text1"/>
          <w:szCs w:val="28"/>
        </w:rPr>
        <w:t xml:space="preserve">муниципального образования </w:t>
      </w:r>
    </w:p>
    <w:p w:rsidR="00D6502F" w:rsidRPr="008B395E" w:rsidRDefault="00D6502F" w:rsidP="00D6502F">
      <w:pPr>
        <w:rPr>
          <w:rFonts w:eastAsia="Calibri" w:cs="Times New Roman"/>
          <w:color w:val="000000" w:themeColor="text1"/>
          <w:szCs w:val="28"/>
        </w:rPr>
      </w:pPr>
      <w:r w:rsidRPr="008B395E">
        <w:rPr>
          <w:rFonts w:eastAsia="Calibri" w:cs="Times New Roman"/>
          <w:color w:val="000000" w:themeColor="text1"/>
          <w:szCs w:val="28"/>
        </w:rPr>
        <w:t>городской округ Сургут</w:t>
      </w:r>
    </w:p>
    <w:p w:rsidR="00D6502F" w:rsidRPr="008B395E" w:rsidRDefault="00D6502F" w:rsidP="00D6502F">
      <w:pPr>
        <w:rPr>
          <w:rFonts w:eastAsia="Calibri" w:cs="Times New Roman"/>
          <w:color w:val="000000" w:themeColor="text1"/>
          <w:szCs w:val="28"/>
        </w:rPr>
      </w:pPr>
      <w:r w:rsidRPr="008B395E">
        <w:rPr>
          <w:rFonts w:eastAsia="Calibri" w:cs="Times New Roman"/>
          <w:color w:val="000000" w:themeColor="text1"/>
          <w:szCs w:val="28"/>
        </w:rPr>
        <w:t>Ханты-Мансийского автономного</w:t>
      </w:r>
    </w:p>
    <w:p w:rsidR="007B4375" w:rsidRPr="008B395E" w:rsidRDefault="00D6502F" w:rsidP="00D6502F">
      <w:pPr>
        <w:rPr>
          <w:rFonts w:eastAsia="Calibri" w:cs="Times New Roman"/>
          <w:color w:val="000000" w:themeColor="text1"/>
          <w:szCs w:val="28"/>
        </w:rPr>
      </w:pPr>
      <w:r w:rsidRPr="008B395E">
        <w:rPr>
          <w:rFonts w:eastAsia="Calibri" w:cs="Times New Roman"/>
          <w:color w:val="000000" w:themeColor="text1"/>
          <w:szCs w:val="28"/>
        </w:rPr>
        <w:t>округа</w:t>
      </w:r>
      <w:r w:rsidR="00D46036" w:rsidRPr="008B395E">
        <w:rPr>
          <w:rFonts w:eastAsia="Calibri" w:cs="Times New Roman"/>
          <w:color w:val="000000" w:themeColor="text1"/>
          <w:szCs w:val="28"/>
        </w:rPr>
        <w:t xml:space="preserve"> </w:t>
      </w:r>
      <w:r w:rsidR="003C663A" w:rsidRPr="008B395E">
        <w:rPr>
          <w:rFonts w:eastAsia="Calibri" w:cs="Times New Roman"/>
          <w:color w:val="000000" w:themeColor="text1"/>
          <w:szCs w:val="28"/>
        </w:rPr>
        <w:t>–</w:t>
      </w:r>
      <w:r w:rsidRPr="008B395E">
        <w:rPr>
          <w:rFonts w:eastAsia="Calibri" w:cs="Times New Roman"/>
          <w:color w:val="000000" w:themeColor="text1"/>
          <w:szCs w:val="28"/>
        </w:rPr>
        <w:t xml:space="preserve"> Югры о местных </w:t>
      </w:r>
    </w:p>
    <w:p w:rsidR="00D6502F" w:rsidRPr="008B395E" w:rsidRDefault="00D6502F" w:rsidP="00D6502F">
      <w:pPr>
        <w:rPr>
          <w:rFonts w:eastAsia="Calibri" w:cs="Times New Roman"/>
          <w:color w:val="000000" w:themeColor="text1"/>
          <w:szCs w:val="28"/>
        </w:rPr>
      </w:pPr>
      <w:r w:rsidRPr="008B395E">
        <w:rPr>
          <w:rFonts w:eastAsia="Calibri" w:cs="Times New Roman"/>
          <w:color w:val="000000" w:themeColor="text1"/>
          <w:szCs w:val="28"/>
        </w:rPr>
        <w:t>налогах и сборах</w:t>
      </w:r>
      <w:r w:rsidR="008D04D4" w:rsidRPr="008B395E">
        <w:rPr>
          <w:rFonts w:eastAsia="Calibri" w:cs="Times New Roman"/>
          <w:color w:val="000000" w:themeColor="text1"/>
          <w:szCs w:val="28"/>
        </w:rPr>
        <w:t>»</w:t>
      </w:r>
    </w:p>
    <w:p w:rsidR="00D6502F" w:rsidRPr="008B395E" w:rsidRDefault="00D6502F" w:rsidP="00D6502F">
      <w:pPr>
        <w:jc w:val="both"/>
        <w:rPr>
          <w:rFonts w:eastAsia="Calibri" w:cs="Times New Roman"/>
          <w:color w:val="000000" w:themeColor="text1"/>
          <w:szCs w:val="28"/>
        </w:rPr>
      </w:pPr>
    </w:p>
    <w:p w:rsidR="00D6502F" w:rsidRPr="008B395E" w:rsidRDefault="00D6502F" w:rsidP="00D6502F">
      <w:pPr>
        <w:jc w:val="both"/>
        <w:rPr>
          <w:rFonts w:eastAsia="Calibri" w:cs="Times New Roman"/>
          <w:color w:val="000000" w:themeColor="text1"/>
          <w:szCs w:val="28"/>
        </w:rPr>
      </w:pPr>
    </w:p>
    <w:p w:rsidR="00D6502F" w:rsidRPr="008B395E" w:rsidRDefault="00D6502F" w:rsidP="00D6502F">
      <w:pPr>
        <w:ind w:firstLine="709"/>
        <w:jc w:val="both"/>
        <w:rPr>
          <w:rFonts w:eastAsia="Calibri" w:cs="Times New Roman"/>
          <w:color w:val="000000" w:themeColor="text1"/>
          <w:szCs w:val="28"/>
        </w:rPr>
      </w:pPr>
    </w:p>
    <w:p w:rsidR="00903E5D" w:rsidRDefault="00D6502F" w:rsidP="00903E5D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8B395E">
        <w:rPr>
          <w:rFonts w:eastAsia="Calibri" w:cs="Times New Roman"/>
          <w:color w:val="000000" w:themeColor="text1"/>
          <w:szCs w:val="28"/>
        </w:rPr>
        <w:t xml:space="preserve">В соответствии со статьей 34.2 Налогового </w:t>
      </w:r>
      <w:r w:rsidR="003C663A" w:rsidRPr="008B395E">
        <w:rPr>
          <w:rFonts w:eastAsia="Calibri" w:cs="Times New Roman"/>
          <w:color w:val="000000" w:themeColor="text1"/>
          <w:szCs w:val="28"/>
        </w:rPr>
        <w:t>к</w:t>
      </w:r>
      <w:r w:rsidRPr="008B395E">
        <w:rPr>
          <w:rFonts w:eastAsia="Calibri" w:cs="Times New Roman"/>
          <w:color w:val="000000" w:themeColor="text1"/>
          <w:szCs w:val="28"/>
        </w:rPr>
        <w:t xml:space="preserve">одекса Российской Федерации, Федеральным законом от 27.07.2010 </w:t>
      </w:r>
      <w:r w:rsidR="001263F2" w:rsidRPr="008B395E">
        <w:rPr>
          <w:rFonts w:eastAsia="Calibri" w:cs="Times New Roman"/>
          <w:color w:val="000000" w:themeColor="text1"/>
          <w:szCs w:val="28"/>
        </w:rPr>
        <w:t>№</w:t>
      </w:r>
      <w:r w:rsidRPr="008B395E">
        <w:rPr>
          <w:rFonts w:eastAsia="Calibri" w:cs="Times New Roman"/>
          <w:color w:val="000000" w:themeColor="text1"/>
          <w:szCs w:val="28"/>
        </w:rPr>
        <w:t xml:space="preserve"> 210-ФЗ </w:t>
      </w:r>
      <w:r w:rsidR="001263F2" w:rsidRPr="008B395E">
        <w:rPr>
          <w:rFonts w:eastAsia="Calibri" w:cs="Times New Roman"/>
          <w:color w:val="000000" w:themeColor="text1"/>
          <w:szCs w:val="28"/>
        </w:rPr>
        <w:t>«</w:t>
      </w:r>
      <w:r w:rsidRPr="008B395E">
        <w:rPr>
          <w:rFonts w:eastAsia="Calibri" w:cs="Times New Roman"/>
          <w:color w:val="000000" w:themeColor="text1"/>
          <w:szCs w:val="28"/>
        </w:rPr>
        <w:t>Об организации предоставления государственных и муниципальных услуг</w:t>
      </w:r>
      <w:r w:rsidR="001263F2" w:rsidRPr="008B395E">
        <w:rPr>
          <w:rFonts w:eastAsia="Calibri" w:cs="Times New Roman"/>
          <w:color w:val="000000" w:themeColor="text1"/>
          <w:szCs w:val="28"/>
        </w:rPr>
        <w:t>»</w:t>
      </w:r>
      <w:r w:rsidRPr="008B395E">
        <w:rPr>
          <w:rFonts w:eastAsia="Calibri" w:cs="Times New Roman"/>
          <w:color w:val="000000" w:themeColor="text1"/>
          <w:szCs w:val="28"/>
        </w:rPr>
        <w:t>, постановлени</w:t>
      </w:r>
      <w:r w:rsidR="00B85F21" w:rsidRPr="008B395E">
        <w:rPr>
          <w:rFonts w:eastAsia="Calibri" w:cs="Times New Roman"/>
          <w:color w:val="000000" w:themeColor="text1"/>
          <w:szCs w:val="28"/>
        </w:rPr>
        <w:t>ем</w:t>
      </w:r>
      <w:r w:rsidRPr="008B395E">
        <w:rPr>
          <w:rFonts w:eastAsia="Calibri" w:cs="Times New Roman"/>
          <w:color w:val="000000" w:themeColor="text1"/>
          <w:szCs w:val="28"/>
        </w:rPr>
        <w:t xml:space="preserve"> Администрации города от </w:t>
      </w:r>
      <w:r w:rsidR="009A2998" w:rsidRPr="008B395E">
        <w:rPr>
          <w:rFonts w:cs="Times New Roman"/>
          <w:color w:val="000000" w:themeColor="text1"/>
          <w:szCs w:val="28"/>
        </w:rPr>
        <w:t>24.08.2021 №</w:t>
      </w:r>
      <w:r w:rsidR="00B85F21" w:rsidRPr="008B395E">
        <w:rPr>
          <w:rFonts w:cs="Times New Roman"/>
          <w:color w:val="000000" w:themeColor="text1"/>
          <w:szCs w:val="28"/>
        </w:rPr>
        <w:t xml:space="preserve"> 7477 </w:t>
      </w:r>
      <w:r w:rsidR="009A2998" w:rsidRPr="008B395E">
        <w:rPr>
          <w:rFonts w:cs="Times New Roman"/>
          <w:color w:val="000000" w:themeColor="text1"/>
          <w:szCs w:val="28"/>
        </w:rPr>
        <w:t>«</w:t>
      </w:r>
      <w:r w:rsidR="00B85F21" w:rsidRPr="008B395E">
        <w:rPr>
          <w:rFonts w:cs="Times New Roman"/>
          <w:color w:val="000000" w:themeColor="text1"/>
          <w:szCs w:val="28"/>
        </w:rPr>
        <w:t>О порядке разработки</w:t>
      </w:r>
      <w:r w:rsidR="00CA1F30">
        <w:rPr>
          <w:rFonts w:cs="Times New Roman"/>
          <w:color w:val="000000" w:themeColor="text1"/>
          <w:szCs w:val="28"/>
        </w:rPr>
        <w:br/>
      </w:r>
      <w:r w:rsidR="00B85F21" w:rsidRPr="008B395E">
        <w:rPr>
          <w:rFonts w:cs="Times New Roman"/>
          <w:color w:val="000000" w:themeColor="text1"/>
          <w:szCs w:val="28"/>
        </w:rPr>
        <w:t>и утверждения административных регламентов предоставления муниципальных услуг</w:t>
      </w:r>
      <w:r w:rsidR="009A2998" w:rsidRPr="008B395E">
        <w:rPr>
          <w:rFonts w:cs="Times New Roman"/>
          <w:color w:val="000000" w:themeColor="text1"/>
          <w:szCs w:val="28"/>
        </w:rPr>
        <w:t>»,</w:t>
      </w:r>
      <w:r w:rsidR="00B85F21" w:rsidRPr="008B395E">
        <w:rPr>
          <w:rFonts w:eastAsia="Calibri" w:cs="Times New Roman"/>
          <w:color w:val="000000" w:themeColor="text1"/>
          <w:szCs w:val="28"/>
        </w:rPr>
        <w:t xml:space="preserve"> </w:t>
      </w:r>
      <w:r w:rsidR="009A2998" w:rsidRPr="008B395E">
        <w:rPr>
          <w:rFonts w:eastAsia="Calibri" w:cs="Times New Roman"/>
          <w:color w:val="000000" w:themeColor="text1"/>
          <w:szCs w:val="28"/>
        </w:rPr>
        <w:t>распоряжением</w:t>
      </w:r>
      <w:r w:rsidRPr="008B395E">
        <w:rPr>
          <w:rFonts w:eastAsia="Calibri" w:cs="Times New Roman"/>
          <w:color w:val="000000" w:themeColor="text1"/>
          <w:szCs w:val="28"/>
        </w:rPr>
        <w:t xml:space="preserve"> Администра</w:t>
      </w:r>
      <w:r w:rsidR="00CA1F30">
        <w:rPr>
          <w:rFonts w:eastAsia="Calibri" w:cs="Times New Roman"/>
          <w:color w:val="000000" w:themeColor="text1"/>
          <w:szCs w:val="28"/>
        </w:rPr>
        <w:t>ции города от 30.12.2005 № 3686</w:t>
      </w:r>
      <w:r w:rsidR="00CA1F30">
        <w:rPr>
          <w:rFonts w:eastAsia="Calibri" w:cs="Times New Roman"/>
          <w:color w:val="000000" w:themeColor="text1"/>
          <w:szCs w:val="28"/>
        </w:rPr>
        <w:br/>
      </w:r>
      <w:r w:rsidRPr="008B395E">
        <w:rPr>
          <w:rFonts w:eastAsia="Calibri" w:cs="Times New Roman"/>
          <w:color w:val="000000" w:themeColor="text1"/>
          <w:szCs w:val="28"/>
        </w:rPr>
        <w:t>«Об утверждении Регламента Ад</w:t>
      </w:r>
      <w:r w:rsidR="007249D1" w:rsidRPr="008B395E">
        <w:rPr>
          <w:rFonts w:eastAsia="Calibri" w:cs="Times New Roman"/>
          <w:color w:val="000000" w:themeColor="text1"/>
          <w:szCs w:val="28"/>
        </w:rPr>
        <w:t>министрации города»</w:t>
      </w:r>
      <w:r w:rsidR="008D04D4" w:rsidRPr="008B395E">
        <w:rPr>
          <w:rFonts w:eastAsia="Calibri" w:cs="Times New Roman"/>
          <w:color w:val="000000" w:themeColor="text1"/>
          <w:szCs w:val="28"/>
        </w:rPr>
        <w:t>:</w:t>
      </w:r>
    </w:p>
    <w:p w:rsidR="00041E1B" w:rsidRPr="008B395E" w:rsidRDefault="00903E5D" w:rsidP="00903E5D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 w:themeColor="text1"/>
          <w:szCs w:val="28"/>
        </w:rPr>
      </w:pPr>
      <w:r>
        <w:rPr>
          <w:rFonts w:eastAsia="Calibri" w:cs="Times New Roman"/>
          <w:color w:val="000000" w:themeColor="text1"/>
          <w:szCs w:val="28"/>
        </w:rPr>
        <w:t xml:space="preserve">1. </w:t>
      </w:r>
      <w:r w:rsidR="008D04D4" w:rsidRPr="008B395E">
        <w:rPr>
          <w:rFonts w:eastAsia="Calibri" w:cs="Times New Roman"/>
          <w:color w:val="000000" w:themeColor="text1"/>
          <w:szCs w:val="28"/>
        </w:rPr>
        <w:t>Внести в постановление Администрации города от 11.09.2020 № 6417 «Об утверждении административного регламента предоставления муниципальной услуги «Дача письменных</w:t>
      </w:r>
      <w:r w:rsidR="00CA1F30">
        <w:rPr>
          <w:rFonts w:eastAsia="Calibri" w:cs="Times New Roman"/>
          <w:color w:val="000000" w:themeColor="text1"/>
          <w:szCs w:val="28"/>
        </w:rPr>
        <w:t xml:space="preserve"> разъяснений налогоплательщикам</w:t>
      </w:r>
      <w:r w:rsidR="00CA1F30">
        <w:rPr>
          <w:rFonts w:eastAsia="Calibri" w:cs="Times New Roman"/>
          <w:color w:val="000000" w:themeColor="text1"/>
          <w:szCs w:val="28"/>
        </w:rPr>
        <w:br/>
      </w:r>
      <w:r w:rsidR="008D04D4" w:rsidRPr="008B395E">
        <w:rPr>
          <w:rFonts w:eastAsia="Calibri" w:cs="Times New Roman"/>
          <w:color w:val="000000" w:themeColor="text1"/>
          <w:szCs w:val="28"/>
        </w:rPr>
        <w:t xml:space="preserve">и налоговым агентам по вопросам применения нормативных правовых актов муниципального образования городской округ Сургут Ханты-Мансийского </w:t>
      </w:r>
      <w:r w:rsidR="008D04D4" w:rsidRPr="008B395E">
        <w:rPr>
          <w:rFonts w:eastAsia="Calibri" w:cs="Times New Roman"/>
          <w:color w:val="000000" w:themeColor="text1"/>
          <w:szCs w:val="28"/>
        </w:rPr>
        <w:lastRenderedPageBreak/>
        <w:t>автономного округа</w:t>
      </w:r>
      <w:r w:rsidR="00D46036" w:rsidRPr="008B395E">
        <w:rPr>
          <w:rFonts w:eastAsia="Calibri" w:cs="Times New Roman"/>
          <w:color w:val="000000" w:themeColor="text1"/>
          <w:szCs w:val="28"/>
        </w:rPr>
        <w:t xml:space="preserve"> </w:t>
      </w:r>
      <w:r w:rsidR="00D06939" w:rsidRPr="008B395E">
        <w:rPr>
          <w:rFonts w:eastAsia="Calibri" w:cs="Times New Roman"/>
          <w:color w:val="000000" w:themeColor="text1"/>
          <w:szCs w:val="28"/>
        </w:rPr>
        <w:t>–</w:t>
      </w:r>
      <w:r w:rsidR="00D46036" w:rsidRPr="008B395E">
        <w:rPr>
          <w:rFonts w:eastAsia="Calibri" w:cs="Times New Roman"/>
          <w:color w:val="000000" w:themeColor="text1"/>
          <w:szCs w:val="28"/>
        </w:rPr>
        <w:t xml:space="preserve"> </w:t>
      </w:r>
      <w:r w:rsidR="008D04D4" w:rsidRPr="008B395E">
        <w:rPr>
          <w:rFonts w:eastAsia="Calibri" w:cs="Times New Roman"/>
          <w:color w:val="000000" w:themeColor="text1"/>
          <w:szCs w:val="28"/>
        </w:rPr>
        <w:t>Югры о местных налогах и сборах»</w:t>
      </w:r>
      <w:r w:rsidR="00CA1F30">
        <w:rPr>
          <w:rFonts w:eastAsia="Calibri" w:cs="Times New Roman"/>
          <w:color w:val="000000" w:themeColor="text1"/>
          <w:szCs w:val="28"/>
        </w:rPr>
        <w:t xml:space="preserve"> (с изменениями</w:t>
      </w:r>
      <w:r w:rsidR="00CA1F30">
        <w:rPr>
          <w:rFonts w:eastAsia="Calibri" w:cs="Times New Roman"/>
          <w:color w:val="000000" w:themeColor="text1"/>
          <w:szCs w:val="28"/>
        </w:rPr>
        <w:br/>
      </w:r>
      <w:r w:rsidR="009A2998" w:rsidRPr="008B395E">
        <w:rPr>
          <w:rFonts w:eastAsia="Calibri" w:cs="Times New Roman"/>
          <w:color w:val="000000" w:themeColor="text1"/>
          <w:szCs w:val="28"/>
        </w:rPr>
        <w:t>от</w:t>
      </w:r>
      <w:r w:rsidR="00AA4386" w:rsidRPr="008B395E">
        <w:rPr>
          <w:rFonts w:eastAsia="Calibri" w:cs="Times New Roman"/>
          <w:color w:val="000000" w:themeColor="text1"/>
          <w:szCs w:val="28"/>
        </w:rPr>
        <w:t xml:space="preserve"> 31.05.2021 № 4342, 27.09.2021 № 8469</w:t>
      </w:r>
      <w:r w:rsidR="005D5BA5" w:rsidRPr="008B395E">
        <w:rPr>
          <w:rFonts w:eastAsia="Calibri" w:cs="Times New Roman"/>
          <w:color w:val="000000" w:themeColor="text1"/>
          <w:szCs w:val="28"/>
        </w:rPr>
        <w:t xml:space="preserve">, </w:t>
      </w:r>
      <w:r w:rsidR="00EF351F" w:rsidRPr="008B395E">
        <w:rPr>
          <w:rFonts w:eastAsia="Calibri" w:cs="Times New Roman"/>
          <w:color w:val="000000" w:themeColor="text1"/>
          <w:szCs w:val="28"/>
        </w:rPr>
        <w:t>29.12.2021 № 11391</w:t>
      </w:r>
      <w:r w:rsidR="00DA563A" w:rsidRPr="008B395E">
        <w:rPr>
          <w:rFonts w:eastAsia="Calibri" w:cs="Times New Roman"/>
          <w:color w:val="000000" w:themeColor="text1"/>
          <w:szCs w:val="28"/>
        </w:rPr>
        <w:t>, 15.03.2022</w:t>
      </w:r>
      <w:r w:rsidR="00CA1F30">
        <w:rPr>
          <w:rFonts w:eastAsia="Calibri" w:cs="Times New Roman"/>
          <w:color w:val="000000" w:themeColor="text1"/>
          <w:szCs w:val="28"/>
        </w:rPr>
        <w:br/>
      </w:r>
      <w:r w:rsidR="00734A0D" w:rsidRPr="008B395E">
        <w:rPr>
          <w:rFonts w:eastAsia="Calibri" w:cs="Times New Roman"/>
          <w:color w:val="000000" w:themeColor="text1"/>
          <w:szCs w:val="28"/>
        </w:rPr>
        <w:t>№</w:t>
      </w:r>
      <w:r w:rsidR="00DA563A" w:rsidRPr="008B395E">
        <w:rPr>
          <w:rFonts w:eastAsia="Calibri" w:cs="Times New Roman"/>
          <w:color w:val="000000" w:themeColor="text1"/>
          <w:szCs w:val="28"/>
        </w:rPr>
        <w:t xml:space="preserve"> 2049</w:t>
      </w:r>
      <w:r w:rsidR="00041E1B" w:rsidRPr="008B395E">
        <w:rPr>
          <w:rFonts w:eastAsia="Calibri" w:cs="Times New Roman"/>
          <w:color w:val="000000" w:themeColor="text1"/>
          <w:szCs w:val="28"/>
        </w:rPr>
        <w:t>, 14.02.2023 № 816</w:t>
      </w:r>
      <w:r w:rsidR="008B395E">
        <w:rPr>
          <w:rFonts w:eastAsia="Calibri" w:cs="Times New Roman"/>
          <w:color w:val="000000" w:themeColor="text1"/>
          <w:szCs w:val="28"/>
        </w:rPr>
        <w:t>, 16.11.2023 № 5565</w:t>
      </w:r>
      <w:r w:rsidR="00A50B57">
        <w:rPr>
          <w:rFonts w:eastAsia="Calibri" w:cs="Times New Roman"/>
          <w:color w:val="000000" w:themeColor="text1"/>
          <w:szCs w:val="28"/>
        </w:rPr>
        <w:t xml:space="preserve">, </w:t>
      </w:r>
      <w:r w:rsidR="007C1203">
        <w:rPr>
          <w:rFonts w:eastAsia="Calibri" w:cs="Times New Roman"/>
          <w:color w:val="000000" w:themeColor="text1"/>
          <w:szCs w:val="28"/>
        </w:rPr>
        <w:t>18.07.2025 № 3867</w:t>
      </w:r>
      <w:r w:rsidR="00CA1F30">
        <w:rPr>
          <w:rFonts w:eastAsia="Calibri" w:cs="Times New Roman"/>
          <w:color w:val="000000" w:themeColor="text1"/>
          <w:szCs w:val="28"/>
        </w:rPr>
        <w:t>)</w:t>
      </w:r>
      <w:r w:rsidR="001103D8">
        <w:rPr>
          <w:rFonts w:eastAsia="Calibri" w:cs="Times New Roman"/>
          <w:color w:val="000000" w:themeColor="text1"/>
          <w:szCs w:val="28"/>
        </w:rPr>
        <w:t xml:space="preserve"> следующе</w:t>
      </w:r>
      <w:r w:rsidR="00041E1B" w:rsidRPr="008B395E">
        <w:rPr>
          <w:rFonts w:eastAsia="Calibri" w:cs="Times New Roman"/>
          <w:color w:val="000000" w:themeColor="text1"/>
          <w:szCs w:val="28"/>
        </w:rPr>
        <w:t xml:space="preserve">е </w:t>
      </w:r>
      <w:r w:rsidR="008D04D4" w:rsidRPr="008B395E">
        <w:rPr>
          <w:rFonts w:eastAsia="Calibri" w:cs="Times New Roman"/>
          <w:color w:val="000000" w:themeColor="text1"/>
          <w:szCs w:val="28"/>
        </w:rPr>
        <w:t>изменени</w:t>
      </w:r>
      <w:r w:rsidR="001D7C86">
        <w:rPr>
          <w:rFonts w:eastAsia="Calibri" w:cs="Times New Roman"/>
          <w:color w:val="000000" w:themeColor="text1"/>
          <w:szCs w:val="28"/>
        </w:rPr>
        <w:t>е</w:t>
      </w:r>
      <w:r w:rsidR="00DA563A" w:rsidRPr="008B395E">
        <w:rPr>
          <w:rFonts w:eastAsia="Calibri" w:cs="Times New Roman"/>
          <w:color w:val="000000" w:themeColor="text1"/>
          <w:szCs w:val="28"/>
        </w:rPr>
        <w:t>:</w:t>
      </w:r>
    </w:p>
    <w:p w:rsidR="005D3C97" w:rsidRPr="00315AD7" w:rsidRDefault="005C5261" w:rsidP="005C5261">
      <w:pPr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315AD7">
        <w:rPr>
          <w:rFonts w:eastAsia="Calibri" w:cs="Times New Roman"/>
          <w:color w:val="000000" w:themeColor="text1"/>
          <w:szCs w:val="28"/>
        </w:rPr>
        <w:t>п</w:t>
      </w:r>
      <w:r w:rsidR="005D3C97" w:rsidRPr="00315AD7">
        <w:rPr>
          <w:rFonts w:eastAsia="Calibri" w:cs="Times New Roman"/>
          <w:color w:val="000000" w:themeColor="text1"/>
          <w:szCs w:val="28"/>
        </w:rPr>
        <w:t xml:space="preserve">ункт </w:t>
      </w:r>
      <w:r w:rsidR="00706F3A" w:rsidRPr="00315AD7">
        <w:rPr>
          <w:rFonts w:eastAsia="Calibri" w:cs="Times New Roman"/>
          <w:color w:val="000000" w:themeColor="text1"/>
          <w:szCs w:val="28"/>
        </w:rPr>
        <w:t>3</w:t>
      </w:r>
      <w:r w:rsidR="005D3C97" w:rsidRPr="00315AD7">
        <w:rPr>
          <w:rFonts w:eastAsia="Calibri" w:cs="Times New Roman"/>
          <w:color w:val="000000" w:themeColor="text1"/>
          <w:szCs w:val="28"/>
        </w:rPr>
        <w:t xml:space="preserve"> раздела </w:t>
      </w:r>
      <w:r w:rsidR="00C95358" w:rsidRPr="00315AD7">
        <w:rPr>
          <w:rFonts w:eastAsia="Calibri" w:cs="Times New Roman"/>
          <w:color w:val="000000" w:themeColor="text1"/>
          <w:szCs w:val="28"/>
          <w:lang w:val="en-US"/>
        </w:rPr>
        <w:t>II</w:t>
      </w:r>
      <w:r w:rsidR="00AF11C0" w:rsidRPr="00315AD7">
        <w:rPr>
          <w:rFonts w:eastAsia="Calibri" w:cs="Times New Roman"/>
          <w:color w:val="000000" w:themeColor="text1"/>
          <w:szCs w:val="28"/>
        </w:rPr>
        <w:t xml:space="preserve"> </w:t>
      </w:r>
      <w:r w:rsidR="00CA1F30" w:rsidRPr="00315AD7">
        <w:rPr>
          <w:rFonts w:eastAsia="Calibri" w:cs="Times New Roman"/>
          <w:color w:val="000000" w:themeColor="text1"/>
          <w:szCs w:val="28"/>
        </w:rPr>
        <w:t>приложения</w:t>
      </w:r>
      <w:r w:rsidR="00315AD7" w:rsidRPr="00315AD7">
        <w:rPr>
          <w:rFonts w:eastAsia="Calibri" w:cs="Times New Roman"/>
          <w:color w:val="000000" w:themeColor="text1"/>
          <w:szCs w:val="28"/>
        </w:rPr>
        <w:t xml:space="preserve"> </w:t>
      </w:r>
      <w:r w:rsidR="00CA1F30" w:rsidRPr="00315AD7">
        <w:rPr>
          <w:rFonts w:eastAsia="Calibri" w:cs="Times New Roman"/>
          <w:color w:val="000000" w:themeColor="text1"/>
          <w:szCs w:val="28"/>
        </w:rPr>
        <w:t xml:space="preserve">к постановлению </w:t>
      </w:r>
      <w:r w:rsidR="00AF11C0" w:rsidRPr="00315AD7">
        <w:rPr>
          <w:rFonts w:eastAsia="Calibri" w:cs="Times New Roman"/>
          <w:color w:val="000000" w:themeColor="text1"/>
          <w:szCs w:val="28"/>
        </w:rPr>
        <w:t>изложить в следующей редакции:</w:t>
      </w:r>
    </w:p>
    <w:p w:rsidR="005C5261" w:rsidRPr="00315AD7" w:rsidRDefault="00507F20" w:rsidP="005C5261">
      <w:pPr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315AD7">
        <w:rPr>
          <w:rFonts w:eastAsia="Calibri" w:cs="Times New Roman"/>
          <w:color w:val="000000" w:themeColor="text1"/>
          <w:szCs w:val="28"/>
        </w:rPr>
        <w:t>«</w:t>
      </w:r>
      <w:r w:rsidR="005C5261" w:rsidRPr="00315AD7">
        <w:rPr>
          <w:rFonts w:eastAsia="Calibri" w:cs="Times New Roman"/>
          <w:color w:val="000000" w:themeColor="text1"/>
          <w:szCs w:val="28"/>
        </w:rPr>
        <w:t>3. Результатом предоставления муниципальной услуги является выдача (направление):</w:t>
      </w:r>
    </w:p>
    <w:p w:rsidR="001103D8" w:rsidRPr="00315AD7" w:rsidRDefault="005C5261" w:rsidP="001103D8">
      <w:pPr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315AD7">
        <w:rPr>
          <w:rFonts w:eastAsia="Calibri" w:cs="Times New Roman"/>
          <w:color w:val="000000" w:themeColor="text1"/>
          <w:szCs w:val="28"/>
        </w:rPr>
        <w:t>- письменного разъяснения по вопросам применения нормативных пра</w:t>
      </w:r>
      <w:bookmarkStart w:id="0" w:name="_GoBack"/>
      <w:bookmarkEnd w:id="0"/>
      <w:r w:rsidRPr="00315AD7">
        <w:rPr>
          <w:rFonts w:eastAsia="Calibri" w:cs="Times New Roman"/>
          <w:color w:val="000000" w:themeColor="text1"/>
          <w:szCs w:val="28"/>
        </w:rPr>
        <w:t>вовых актов</w:t>
      </w:r>
      <w:r w:rsidR="006F17C4" w:rsidRPr="00315AD7">
        <w:rPr>
          <w:rFonts w:eastAsia="Calibri" w:cs="Times New Roman"/>
          <w:color w:val="000000" w:themeColor="text1"/>
          <w:szCs w:val="28"/>
        </w:rPr>
        <w:t xml:space="preserve"> </w:t>
      </w:r>
      <w:r w:rsidRPr="00315AD7">
        <w:rPr>
          <w:rFonts w:eastAsia="Calibri" w:cs="Times New Roman"/>
          <w:color w:val="000000" w:themeColor="text1"/>
          <w:szCs w:val="28"/>
        </w:rPr>
        <w:t xml:space="preserve">муниципального образования </w:t>
      </w:r>
      <w:r w:rsidR="00E74173" w:rsidRPr="00315AD7">
        <w:rPr>
          <w:rFonts w:eastAsia="Calibri" w:cs="Times New Roman"/>
          <w:szCs w:val="28"/>
        </w:rPr>
        <w:t xml:space="preserve">городской округ Сургут </w:t>
      </w:r>
      <w:r w:rsidRPr="00315AD7">
        <w:rPr>
          <w:rFonts w:eastAsia="Calibri" w:cs="Times New Roman"/>
          <w:color w:val="000000" w:themeColor="text1"/>
          <w:szCs w:val="28"/>
        </w:rPr>
        <w:t xml:space="preserve">о местных налогах и сборах (далее </w:t>
      </w:r>
      <w:r w:rsidR="007D5988" w:rsidRPr="00315AD7">
        <w:rPr>
          <w:rFonts w:eastAsia="Calibri" w:cs="Times New Roman"/>
          <w:color w:val="000000" w:themeColor="text1"/>
          <w:szCs w:val="28"/>
        </w:rPr>
        <w:t>–</w:t>
      </w:r>
      <w:r w:rsidRPr="00315AD7">
        <w:rPr>
          <w:rFonts w:eastAsia="Calibri" w:cs="Times New Roman"/>
          <w:color w:val="000000" w:themeColor="text1"/>
          <w:szCs w:val="28"/>
        </w:rPr>
        <w:t xml:space="preserve"> письменное разъяснение);</w:t>
      </w:r>
    </w:p>
    <w:p w:rsidR="005C5261" w:rsidRPr="00315AD7" w:rsidRDefault="00BA69E3" w:rsidP="001103D8">
      <w:pPr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315AD7">
        <w:rPr>
          <w:rFonts w:eastAsia="Calibri" w:cs="Times New Roman"/>
          <w:color w:val="000000" w:themeColor="text1"/>
          <w:szCs w:val="28"/>
        </w:rPr>
        <w:t xml:space="preserve">- </w:t>
      </w:r>
      <w:r w:rsidR="005C5261" w:rsidRPr="00315AD7">
        <w:rPr>
          <w:rFonts w:eastAsia="Calibri" w:cs="Times New Roman"/>
          <w:color w:val="000000" w:themeColor="text1"/>
          <w:szCs w:val="28"/>
        </w:rPr>
        <w:t>мотивированного письменного отказа в предоставлении муниципальной услуги, содержащего информацию в соответствии с частью 9.1 статьи 7 Федерального закона от 27.07.2010 №</w:t>
      </w:r>
      <w:r w:rsidR="00A951BC" w:rsidRPr="00315AD7">
        <w:rPr>
          <w:rFonts w:eastAsia="Calibri" w:cs="Times New Roman"/>
          <w:color w:val="000000" w:themeColor="text1"/>
          <w:szCs w:val="28"/>
        </w:rPr>
        <w:t xml:space="preserve"> </w:t>
      </w:r>
      <w:r w:rsidR="005C5261" w:rsidRPr="00315AD7">
        <w:rPr>
          <w:rFonts w:eastAsia="Calibri" w:cs="Times New Roman"/>
          <w:color w:val="000000" w:themeColor="text1"/>
          <w:szCs w:val="28"/>
        </w:rPr>
        <w:t>210-ФЗ «Об организации предоставления государственных и муниципальных услуг</w:t>
      </w:r>
      <w:r w:rsidR="00A951BC" w:rsidRPr="00315AD7">
        <w:rPr>
          <w:rFonts w:eastAsia="Calibri" w:cs="Times New Roman"/>
          <w:color w:val="000000" w:themeColor="text1"/>
          <w:szCs w:val="28"/>
        </w:rPr>
        <w:t>»</w:t>
      </w:r>
      <w:r w:rsidR="005C5261" w:rsidRPr="00315AD7">
        <w:rPr>
          <w:rFonts w:eastAsia="Calibri" w:cs="Times New Roman"/>
          <w:color w:val="000000" w:themeColor="text1"/>
          <w:szCs w:val="28"/>
        </w:rPr>
        <w:t xml:space="preserve">, а также порядок и сроки обжалования (далее </w:t>
      </w:r>
      <w:r w:rsidR="001103D8" w:rsidRPr="00315AD7">
        <w:rPr>
          <w:rFonts w:eastAsia="Calibri" w:cs="Times New Roman"/>
          <w:color w:val="000000" w:themeColor="text1"/>
          <w:szCs w:val="28"/>
        </w:rPr>
        <w:t>–</w:t>
      </w:r>
      <w:r w:rsidR="005C5261" w:rsidRPr="00315AD7">
        <w:rPr>
          <w:rFonts w:eastAsia="Calibri" w:cs="Times New Roman"/>
          <w:color w:val="000000" w:themeColor="text1"/>
          <w:szCs w:val="28"/>
        </w:rPr>
        <w:t xml:space="preserve"> письменный отказ).</w:t>
      </w:r>
    </w:p>
    <w:p w:rsidR="00903E5D" w:rsidRPr="00315AD7" w:rsidRDefault="005C5261" w:rsidP="00903E5D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315AD7">
        <w:rPr>
          <w:rFonts w:eastAsia="Calibri" w:cs="Times New Roman"/>
          <w:color w:val="000000" w:themeColor="text1"/>
          <w:szCs w:val="28"/>
        </w:rPr>
        <w:t xml:space="preserve">Процедура предоставления муниципальной услуги завершается получением заявителем письменного разъяснения, либо письменного отказа, оформленных на бланке департамента </w:t>
      </w:r>
      <w:r w:rsidR="00CA1F30" w:rsidRPr="00315AD7">
        <w:rPr>
          <w:rFonts w:eastAsia="Calibri" w:cs="Times New Roman"/>
          <w:color w:val="000000" w:themeColor="text1"/>
          <w:szCs w:val="28"/>
        </w:rPr>
        <w:t>финансов</w:t>
      </w:r>
      <w:r w:rsidR="00CE2DEA" w:rsidRPr="00315AD7">
        <w:rPr>
          <w:rFonts w:eastAsiaTheme="minorEastAsia" w:cs="Times New Roman"/>
          <w:szCs w:val="28"/>
          <w:lang w:eastAsia="ru-RU"/>
        </w:rPr>
        <w:t>»</w:t>
      </w:r>
      <w:bookmarkStart w:id="1" w:name="sub_5"/>
      <w:r w:rsidR="00CA1F30" w:rsidRPr="00315AD7">
        <w:rPr>
          <w:rFonts w:eastAsiaTheme="minorEastAsia" w:cs="Times New Roman"/>
          <w:szCs w:val="28"/>
          <w:lang w:eastAsia="ru-RU"/>
        </w:rPr>
        <w:t>.</w:t>
      </w:r>
    </w:p>
    <w:p w:rsidR="00903E5D" w:rsidRPr="00315AD7" w:rsidRDefault="00903E5D" w:rsidP="00903E5D">
      <w:pPr>
        <w:ind w:firstLine="709"/>
        <w:jc w:val="both"/>
        <w:rPr>
          <w:szCs w:val="28"/>
        </w:rPr>
      </w:pPr>
      <w:r w:rsidRPr="00315AD7">
        <w:rPr>
          <w:szCs w:val="28"/>
          <w:shd w:val="clear" w:color="auto" w:fill="FFFFFF"/>
        </w:rPr>
        <w:t xml:space="preserve">2. </w:t>
      </w:r>
      <w:r w:rsidR="006935CA" w:rsidRPr="00315AD7">
        <w:rPr>
          <w:szCs w:val="28"/>
          <w:shd w:val="clear" w:color="auto" w:fill="FFFFFF"/>
        </w:rPr>
        <w:t>Комитету информационной политики</w:t>
      </w:r>
      <w:r w:rsidR="00CA1F30" w:rsidRPr="00315AD7">
        <w:rPr>
          <w:szCs w:val="28"/>
          <w:shd w:val="clear" w:color="auto" w:fill="FFFFFF"/>
        </w:rPr>
        <w:t xml:space="preserve"> </w:t>
      </w:r>
      <w:r w:rsidR="006935CA" w:rsidRPr="00315AD7">
        <w:rPr>
          <w:szCs w:val="28"/>
          <w:shd w:val="clear" w:color="auto" w:fill="FFFFFF"/>
        </w:rPr>
        <w:t>обнародовать</w:t>
      </w:r>
      <w:r w:rsidR="00CA1F30" w:rsidRPr="00315AD7">
        <w:rPr>
          <w:szCs w:val="28"/>
          <w:shd w:val="clear" w:color="auto" w:fill="FFFFFF"/>
        </w:rPr>
        <w:t xml:space="preserve"> </w:t>
      </w:r>
      <w:r w:rsidR="006935CA" w:rsidRPr="00315AD7">
        <w:rPr>
          <w:szCs w:val="28"/>
          <w:shd w:val="clear" w:color="auto" w:fill="FFFFFF"/>
        </w:rPr>
        <w:t>(разместить) настоящее постановление на официальном портале Администрации города:</w:t>
      </w:r>
      <w:r w:rsidR="00CA1F30" w:rsidRPr="00315AD7">
        <w:rPr>
          <w:szCs w:val="28"/>
          <w:shd w:val="clear" w:color="auto" w:fill="FFFFFF"/>
        </w:rPr>
        <w:t xml:space="preserve"> </w:t>
      </w:r>
      <w:hyperlink r:id="rId7" w:tgtFrame="_blank" w:history="1">
        <w:r w:rsidR="006935CA" w:rsidRPr="00315AD7">
          <w:rPr>
            <w:szCs w:val="28"/>
            <w:shd w:val="clear" w:color="auto" w:fill="FFFFFF"/>
          </w:rPr>
          <w:t>www.admsurgut.ru</w:t>
        </w:r>
      </w:hyperlink>
      <w:r w:rsidR="006935CA" w:rsidRPr="00315AD7">
        <w:rPr>
          <w:szCs w:val="28"/>
          <w:shd w:val="clear" w:color="auto" w:fill="FFFFFF"/>
        </w:rPr>
        <w:t>.</w:t>
      </w:r>
      <w:bookmarkEnd w:id="1"/>
    </w:p>
    <w:p w:rsidR="00060830" w:rsidRPr="00315AD7" w:rsidRDefault="00903E5D" w:rsidP="00903E5D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315AD7">
        <w:rPr>
          <w:szCs w:val="28"/>
          <w:shd w:val="clear" w:color="auto" w:fill="FFFFFF"/>
        </w:rPr>
        <w:t xml:space="preserve">3. </w:t>
      </w:r>
      <w:r w:rsidR="006935CA" w:rsidRPr="00315AD7">
        <w:rPr>
          <w:szCs w:val="28"/>
          <w:shd w:val="clear" w:color="auto" w:fill="FFFFFF"/>
        </w:rPr>
        <w:t xml:space="preserve">Муниципальному казенному учреждению </w:t>
      </w:r>
      <w:r w:rsidR="00FB41F1" w:rsidRPr="00315AD7">
        <w:rPr>
          <w:szCs w:val="28"/>
          <w:shd w:val="clear" w:color="auto" w:fill="FFFFFF"/>
        </w:rPr>
        <w:t>«</w:t>
      </w:r>
      <w:r w:rsidRPr="00315AD7">
        <w:rPr>
          <w:szCs w:val="28"/>
          <w:shd w:val="clear" w:color="auto" w:fill="FFFFFF"/>
        </w:rPr>
        <w:t xml:space="preserve">Наш </w:t>
      </w:r>
      <w:r w:rsidR="006935CA" w:rsidRPr="00315AD7">
        <w:rPr>
          <w:szCs w:val="28"/>
          <w:shd w:val="clear" w:color="auto" w:fill="FFFFFF"/>
        </w:rPr>
        <w:t>город</w:t>
      </w:r>
      <w:r w:rsidR="00FB41F1" w:rsidRPr="00315AD7">
        <w:rPr>
          <w:szCs w:val="28"/>
          <w:shd w:val="clear" w:color="auto" w:fill="FFFFFF"/>
        </w:rPr>
        <w:t>»</w:t>
      </w:r>
      <w:r w:rsidR="00CA1F30" w:rsidRPr="00315AD7">
        <w:rPr>
          <w:szCs w:val="28"/>
          <w:shd w:val="clear" w:color="auto" w:fill="FFFFFF"/>
        </w:rPr>
        <w:t xml:space="preserve"> </w:t>
      </w:r>
      <w:r w:rsidR="006935CA" w:rsidRPr="00315AD7">
        <w:rPr>
          <w:szCs w:val="28"/>
          <w:shd w:val="clear" w:color="auto" w:fill="FFFFFF"/>
        </w:rPr>
        <w:t>опубликовать</w:t>
      </w:r>
      <w:r w:rsidR="00CA1F30" w:rsidRPr="00315AD7">
        <w:rPr>
          <w:szCs w:val="28"/>
          <w:shd w:val="clear" w:color="auto" w:fill="FFFFFF"/>
        </w:rPr>
        <w:t xml:space="preserve"> </w:t>
      </w:r>
      <w:r w:rsidR="006935CA" w:rsidRPr="00315AD7">
        <w:rPr>
          <w:szCs w:val="28"/>
          <w:shd w:val="clear" w:color="auto" w:fill="FFFFFF"/>
        </w:rPr>
        <w:t>(разместить)</w:t>
      </w:r>
      <w:r w:rsidR="00FB41F1" w:rsidRPr="00315AD7">
        <w:rPr>
          <w:szCs w:val="28"/>
          <w:shd w:val="clear" w:color="auto" w:fill="FFFFFF"/>
        </w:rPr>
        <w:t xml:space="preserve"> </w:t>
      </w:r>
      <w:r w:rsidR="006935CA" w:rsidRPr="00315AD7">
        <w:rPr>
          <w:szCs w:val="28"/>
          <w:shd w:val="clear" w:color="auto" w:fill="FFFFFF"/>
        </w:rPr>
        <w:t>настоящее</w:t>
      </w:r>
      <w:r w:rsidR="00CA1F30" w:rsidRPr="00315AD7">
        <w:rPr>
          <w:szCs w:val="28"/>
          <w:shd w:val="clear" w:color="auto" w:fill="FFFFFF"/>
        </w:rPr>
        <w:t xml:space="preserve"> </w:t>
      </w:r>
      <w:r w:rsidR="006935CA" w:rsidRPr="00315AD7">
        <w:rPr>
          <w:szCs w:val="28"/>
          <w:shd w:val="clear" w:color="auto" w:fill="FFFFFF"/>
        </w:rPr>
        <w:t>постановление</w:t>
      </w:r>
      <w:r w:rsidR="00CA1F30" w:rsidRPr="00315AD7">
        <w:rPr>
          <w:szCs w:val="28"/>
          <w:shd w:val="clear" w:color="auto" w:fill="FFFFFF"/>
        </w:rPr>
        <w:t xml:space="preserve"> </w:t>
      </w:r>
      <w:r w:rsidR="00FB41F1" w:rsidRPr="00315AD7">
        <w:rPr>
          <w:szCs w:val="28"/>
          <w:shd w:val="clear" w:color="auto" w:fill="FFFFFF"/>
        </w:rPr>
        <w:t xml:space="preserve"> </w:t>
      </w:r>
      <w:r w:rsidR="006935CA" w:rsidRPr="00315AD7">
        <w:rPr>
          <w:szCs w:val="28"/>
          <w:shd w:val="clear" w:color="auto" w:fill="FFFFFF"/>
        </w:rPr>
        <w:t xml:space="preserve">в сетевом издании </w:t>
      </w:r>
      <w:r w:rsidR="00FB41F1" w:rsidRPr="00315AD7">
        <w:rPr>
          <w:szCs w:val="28"/>
          <w:shd w:val="clear" w:color="auto" w:fill="FFFFFF"/>
        </w:rPr>
        <w:t>«</w:t>
      </w:r>
      <w:r w:rsidR="006935CA" w:rsidRPr="00315AD7">
        <w:rPr>
          <w:szCs w:val="28"/>
          <w:shd w:val="clear" w:color="auto" w:fill="FFFFFF"/>
        </w:rPr>
        <w:t>Официальные документы города</w:t>
      </w:r>
      <w:r w:rsidR="00CA1F30" w:rsidRPr="00315AD7">
        <w:rPr>
          <w:szCs w:val="28"/>
          <w:shd w:val="clear" w:color="auto" w:fill="FFFFFF"/>
        </w:rPr>
        <w:t xml:space="preserve"> </w:t>
      </w:r>
      <w:r w:rsidR="006935CA" w:rsidRPr="00315AD7">
        <w:rPr>
          <w:szCs w:val="28"/>
          <w:shd w:val="clear" w:color="auto" w:fill="FFFFFF"/>
        </w:rPr>
        <w:t>Сургута</w:t>
      </w:r>
      <w:r w:rsidR="00FB41F1" w:rsidRPr="00315AD7">
        <w:rPr>
          <w:szCs w:val="28"/>
          <w:shd w:val="clear" w:color="auto" w:fill="FFFFFF"/>
        </w:rPr>
        <w:t>»</w:t>
      </w:r>
      <w:r w:rsidR="006935CA" w:rsidRPr="00315AD7">
        <w:rPr>
          <w:szCs w:val="28"/>
          <w:shd w:val="clear" w:color="auto" w:fill="FFFFFF"/>
        </w:rPr>
        <w:t>:</w:t>
      </w:r>
      <w:r w:rsidR="00CA1F30" w:rsidRPr="00315AD7">
        <w:rPr>
          <w:szCs w:val="28"/>
          <w:shd w:val="clear" w:color="auto" w:fill="FFFFFF"/>
        </w:rPr>
        <w:t xml:space="preserve"> </w:t>
      </w:r>
      <w:hyperlink r:id="rId8" w:tgtFrame="_blank" w:history="1">
        <w:r w:rsidR="006935CA" w:rsidRPr="00315AD7">
          <w:rPr>
            <w:szCs w:val="28"/>
            <w:shd w:val="clear" w:color="auto" w:fill="FFFFFF"/>
          </w:rPr>
          <w:t>DOCSURGUT.RU</w:t>
        </w:r>
      </w:hyperlink>
      <w:r w:rsidR="006935CA" w:rsidRPr="00315AD7">
        <w:rPr>
          <w:szCs w:val="28"/>
          <w:shd w:val="clear" w:color="auto" w:fill="FFFFFF"/>
        </w:rPr>
        <w:t>.</w:t>
      </w:r>
      <w:r w:rsidR="006935CA" w:rsidRPr="00315AD7">
        <w:rPr>
          <w:rFonts w:cs="Times New Roman"/>
          <w:szCs w:val="28"/>
        </w:rPr>
        <w:t xml:space="preserve"> </w:t>
      </w:r>
    </w:p>
    <w:p w:rsidR="00D6502F" w:rsidRPr="008B395E" w:rsidRDefault="008D04D4" w:rsidP="006935CA">
      <w:pPr>
        <w:ind w:firstLine="709"/>
        <w:jc w:val="both"/>
        <w:rPr>
          <w:rFonts w:cs="Times New Roman"/>
          <w:color w:val="000000" w:themeColor="text1"/>
          <w:szCs w:val="28"/>
        </w:rPr>
      </w:pPr>
      <w:r w:rsidRPr="00315AD7">
        <w:rPr>
          <w:rFonts w:cs="Times New Roman"/>
          <w:color w:val="000000" w:themeColor="text1"/>
          <w:szCs w:val="28"/>
        </w:rPr>
        <w:t>4</w:t>
      </w:r>
      <w:r w:rsidR="00903E5D" w:rsidRPr="00315AD7">
        <w:rPr>
          <w:rFonts w:cs="Times New Roman"/>
          <w:color w:val="000000" w:themeColor="text1"/>
          <w:szCs w:val="28"/>
        </w:rPr>
        <w:t xml:space="preserve">. </w:t>
      </w:r>
      <w:r w:rsidR="00D6502F" w:rsidRPr="00315AD7">
        <w:rPr>
          <w:rFonts w:cs="Times New Roman"/>
          <w:color w:val="000000" w:themeColor="text1"/>
          <w:szCs w:val="28"/>
        </w:rPr>
        <w:t>Настоящее постановление вступает в силу после его официального опубликования.</w:t>
      </w:r>
    </w:p>
    <w:p w:rsidR="00C706F1" w:rsidRPr="008B395E" w:rsidRDefault="008D04D4" w:rsidP="0058302D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  <w:r w:rsidRPr="008B395E">
        <w:rPr>
          <w:rFonts w:cs="Times New Roman"/>
          <w:color w:val="000000" w:themeColor="text1"/>
          <w:szCs w:val="28"/>
        </w:rPr>
        <w:t>5</w:t>
      </w:r>
      <w:r w:rsidR="00D6502F" w:rsidRPr="008B395E">
        <w:rPr>
          <w:rFonts w:cs="Times New Roman"/>
          <w:color w:val="000000" w:themeColor="text1"/>
          <w:szCs w:val="28"/>
        </w:rPr>
        <w:t xml:space="preserve">. Контроль за выполнением постановления возложить на заместителя Главы города, курирующего сферу </w:t>
      </w:r>
      <w:r w:rsidR="00542A0E" w:rsidRPr="008B395E">
        <w:rPr>
          <w:rFonts w:cs="Times New Roman"/>
          <w:color w:val="000000" w:themeColor="text1"/>
          <w:szCs w:val="28"/>
        </w:rPr>
        <w:t>бюджета и финансов.</w:t>
      </w:r>
    </w:p>
    <w:p w:rsidR="00542A0E" w:rsidRDefault="00542A0E" w:rsidP="00542A0E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</w:p>
    <w:p w:rsidR="00CA1F30" w:rsidRPr="008B395E" w:rsidRDefault="00CA1F30" w:rsidP="00542A0E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</w:p>
    <w:p w:rsidR="00DA563A" w:rsidRPr="008B395E" w:rsidRDefault="00DA563A" w:rsidP="00D6502F">
      <w:pPr>
        <w:ind w:firstLine="709"/>
        <w:jc w:val="both"/>
        <w:rPr>
          <w:rFonts w:cs="Times New Roman"/>
          <w:color w:val="000000" w:themeColor="text1"/>
          <w:szCs w:val="28"/>
        </w:rPr>
      </w:pPr>
    </w:p>
    <w:p w:rsidR="00404452" w:rsidRPr="008B395E" w:rsidRDefault="00D6502F">
      <w:pPr>
        <w:rPr>
          <w:color w:val="000000" w:themeColor="text1"/>
        </w:rPr>
      </w:pPr>
      <w:r w:rsidRPr="008B395E">
        <w:rPr>
          <w:rFonts w:cs="Times New Roman"/>
          <w:color w:val="000000" w:themeColor="text1"/>
          <w:szCs w:val="28"/>
        </w:rPr>
        <w:t>Глав</w:t>
      </w:r>
      <w:r w:rsidR="007249D1" w:rsidRPr="008B395E">
        <w:rPr>
          <w:rFonts w:cs="Times New Roman"/>
          <w:color w:val="000000" w:themeColor="text1"/>
          <w:szCs w:val="28"/>
        </w:rPr>
        <w:t>а</w:t>
      </w:r>
      <w:r w:rsidRPr="008B395E">
        <w:rPr>
          <w:rFonts w:cs="Times New Roman"/>
          <w:color w:val="000000" w:themeColor="text1"/>
          <w:szCs w:val="28"/>
        </w:rPr>
        <w:t xml:space="preserve"> города</w:t>
      </w:r>
      <w:r w:rsidRPr="008B395E">
        <w:rPr>
          <w:rFonts w:cs="Times New Roman"/>
          <w:color w:val="000000" w:themeColor="text1"/>
          <w:szCs w:val="28"/>
        </w:rPr>
        <w:tab/>
      </w:r>
      <w:r w:rsidRPr="008B395E">
        <w:rPr>
          <w:rFonts w:cs="Times New Roman"/>
          <w:color w:val="000000" w:themeColor="text1"/>
          <w:szCs w:val="28"/>
        </w:rPr>
        <w:tab/>
      </w:r>
      <w:r w:rsidRPr="008B395E">
        <w:rPr>
          <w:rFonts w:cs="Times New Roman"/>
          <w:color w:val="000000" w:themeColor="text1"/>
          <w:szCs w:val="28"/>
        </w:rPr>
        <w:tab/>
      </w:r>
      <w:r w:rsidRPr="008B395E">
        <w:rPr>
          <w:rFonts w:cs="Times New Roman"/>
          <w:color w:val="000000" w:themeColor="text1"/>
          <w:szCs w:val="28"/>
        </w:rPr>
        <w:tab/>
      </w:r>
      <w:r w:rsidRPr="008B395E">
        <w:rPr>
          <w:rFonts w:cs="Times New Roman"/>
          <w:color w:val="000000" w:themeColor="text1"/>
          <w:szCs w:val="28"/>
        </w:rPr>
        <w:tab/>
      </w:r>
      <w:r w:rsidRPr="008B395E">
        <w:rPr>
          <w:rFonts w:cs="Times New Roman"/>
          <w:color w:val="000000" w:themeColor="text1"/>
          <w:szCs w:val="28"/>
        </w:rPr>
        <w:tab/>
      </w:r>
      <w:r w:rsidR="008D04D4" w:rsidRPr="008B395E">
        <w:rPr>
          <w:rFonts w:cs="Times New Roman"/>
          <w:color w:val="000000" w:themeColor="text1"/>
          <w:szCs w:val="28"/>
        </w:rPr>
        <w:t xml:space="preserve">  </w:t>
      </w:r>
      <w:r w:rsidRPr="008B395E">
        <w:rPr>
          <w:rFonts w:cs="Times New Roman"/>
          <w:color w:val="000000" w:themeColor="text1"/>
          <w:szCs w:val="28"/>
        </w:rPr>
        <w:t xml:space="preserve">     </w:t>
      </w:r>
      <w:r w:rsidR="007249D1" w:rsidRPr="008B395E">
        <w:rPr>
          <w:rFonts w:cs="Times New Roman"/>
          <w:color w:val="000000" w:themeColor="text1"/>
          <w:szCs w:val="28"/>
        </w:rPr>
        <w:t xml:space="preserve">                    </w:t>
      </w:r>
      <w:r w:rsidR="004D4963" w:rsidRPr="008B395E">
        <w:rPr>
          <w:rFonts w:cs="Times New Roman"/>
          <w:color w:val="000000" w:themeColor="text1"/>
          <w:szCs w:val="28"/>
        </w:rPr>
        <w:t xml:space="preserve"> </w:t>
      </w:r>
      <w:r w:rsidR="007249D1" w:rsidRPr="008B395E">
        <w:rPr>
          <w:rFonts w:cs="Times New Roman"/>
          <w:color w:val="000000" w:themeColor="text1"/>
          <w:szCs w:val="28"/>
        </w:rPr>
        <w:t xml:space="preserve">  </w:t>
      </w:r>
      <w:r w:rsidR="004D4963" w:rsidRPr="008B395E">
        <w:rPr>
          <w:rFonts w:cs="Times New Roman"/>
          <w:color w:val="000000" w:themeColor="text1"/>
          <w:szCs w:val="28"/>
        </w:rPr>
        <w:t>М.Н. Слепов</w:t>
      </w:r>
    </w:p>
    <w:sectPr w:rsidR="00404452" w:rsidRPr="008B395E" w:rsidSect="00CA1F30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545" w:rsidRDefault="009C0545" w:rsidP="002E06E7">
      <w:r>
        <w:separator/>
      </w:r>
    </w:p>
  </w:endnote>
  <w:endnote w:type="continuationSeparator" w:id="0">
    <w:p w:rsidR="009C0545" w:rsidRDefault="009C0545" w:rsidP="002E0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545" w:rsidRDefault="009C0545" w:rsidP="002E06E7">
      <w:r>
        <w:separator/>
      </w:r>
    </w:p>
  </w:footnote>
  <w:footnote w:type="continuationSeparator" w:id="0">
    <w:p w:rsidR="009C0545" w:rsidRDefault="009C0545" w:rsidP="002E0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441518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E06E7" w:rsidRPr="002E06E7" w:rsidRDefault="002E06E7">
        <w:pPr>
          <w:pStyle w:val="a6"/>
          <w:jc w:val="center"/>
          <w:rPr>
            <w:sz w:val="24"/>
            <w:szCs w:val="24"/>
          </w:rPr>
        </w:pPr>
        <w:r w:rsidRPr="002E06E7">
          <w:rPr>
            <w:sz w:val="24"/>
            <w:szCs w:val="24"/>
          </w:rPr>
          <w:fldChar w:fldCharType="begin"/>
        </w:r>
        <w:r w:rsidRPr="002E06E7">
          <w:rPr>
            <w:sz w:val="24"/>
            <w:szCs w:val="24"/>
          </w:rPr>
          <w:instrText>PAGE   \* MERGEFORMAT</w:instrText>
        </w:r>
        <w:r w:rsidRPr="002E06E7">
          <w:rPr>
            <w:sz w:val="24"/>
            <w:szCs w:val="24"/>
          </w:rPr>
          <w:fldChar w:fldCharType="separate"/>
        </w:r>
        <w:r w:rsidR="00315AD7">
          <w:rPr>
            <w:noProof/>
            <w:sz w:val="24"/>
            <w:szCs w:val="24"/>
          </w:rPr>
          <w:t>2</w:t>
        </w:r>
        <w:r w:rsidRPr="002E06E7">
          <w:rPr>
            <w:sz w:val="24"/>
            <w:szCs w:val="24"/>
          </w:rPr>
          <w:fldChar w:fldCharType="end"/>
        </w:r>
      </w:p>
    </w:sdtContent>
  </w:sdt>
  <w:p w:rsidR="002E06E7" w:rsidRDefault="002E06E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C76B4"/>
    <w:multiLevelType w:val="multilevel"/>
    <w:tmpl w:val="7430B73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A4A3C08"/>
    <w:multiLevelType w:val="multilevel"/>
    <w:tmpl w:val="84BC86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27A22846"/>
    <w:multiLevelType w:val="multilevel"/>
    <w:tmpl w:val="8C8082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444A0A3E"/>
    <w:multiLevelType w:val="multilevel"/>
    <w:tmpl w:val="26608A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710A5A77"/>
    <w:multiLevelType w:val="multilevel"/>
    <w:tmpl w:val="B88C64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7573114F"/>
    <w:multiLevelType w:val="multilevel"/>
    <w:tmpl w:val="7430B73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02F"/>
    <w:rsid w:val="00024F7C"/>
    <w:rsid w:val="000333B0"/>
    <w:rsid w:val="00041E1B"/>
    <w:rsid w:val="00050869"/>
    <w:rsid w:val="000509A0"/>
    <w:rsid w:val="00050E5B"/>
    <w:rsid w:val="0006082C"/>
    <w:rsid w:val="00060830"/>
    <w:rsid w:val="00067F19"/>
    <w:rsid w:val="0007175C"/>
    <w:rsid w:val="0008249B"/>
    <w:rsid w:val="000A0FB8"/>
    <w:rsid w:val="00101FA2"/>
    <w:rsid w:val="001103D8"/>
    <w:rsid w:val="00111C51"/>
    <w:rsid w:val="001263F2"/>
    <w:rsid w:val="00151171"/>
    <w:rsid w:val="001537BB"/>
    <w:rsid w:val="00160163"/>
    <w:rsid w:val="001653B9"/>
    <w:rsid w:val="001720C7"/>
    <w:rsid w:val="001748B2"/>
    <w:rsid w:val="001811D0"/>
    <w:rsid w:val="001D7C86"/>
    <w:rsid w:val="001E2F03"/>
    <w:rsid w:val="00212069"/>
    <w:rsid w:val="002218B3"/>
    <w:rsid w:val="002245BF"/>
    <w:rsid w:val="00253E7B"/>
    <w:rsid w:val="00260433"/>
    <w:rsid w:val="002E06E7"/>
    <w:rsid w:val="002F71D5"/>
    <w:rsid w:val="00315AD7"/>
    <w:rsid w:val="00327120"/>
    <w:rsid w:val="003573CA"/>
    <w:rsid w:val="003B2405"/>
    <w:rsid w:val="003C3ABB"/>
    <w:rsid w:val="003C663A"/>
    <w:rsid w:val="003D593D"/>
    <w:rsid w:val="00404452"/>
    <w:rsid w:val="004063CA"/>
    <w:rsid w:val="004171CA"/>
    <w:rsid w:val="004232C8"/>
    <w:rsid w:val="00483A7F"/>
    <w:rsid w:val="00490FBB"/>
    <w:rsid w:val="004B4173"/>
    <w:rsid w:val="004D4963"/>
    <w:rsid w:val="004F4E15"/>
    <w:rsid w:val="004F663F"/>
    <w:rsid w:val="00507F20"/>
    <w:rsid w:val="005145E7"/>
    <w:rsid w:val="00542A0E"/>
    <w:rsid w:val="00552F96"/>
    <w:rsid w:val="00561FE4"/>
    <w:rsid w:val="00571524"/>
    <w:rsid w:val="00572272"/>
    <w:rsid w:val="0058302D"/>
    <w:rsid w:val="005B7F79"/>
    <w:rsid w:val="005C5261"/>
    <w:rsid w:val="005D3C97"/>
    <w:rsid w:val="005D5BA5"/>
    <w:rsid w:val="00610E89"/>
    <w:rsid w:val="006935CA"/>
    <w:rsid w:val="006A4D2A"/>
    <w:rsid w:val="006E2C1D"/>
    <w:rsid w:val="006E5507"/>
    <w:rsid w:val="006E5F6B"/>
    <w:rsid w:val="006F17C4"/>
    <w:rsid w:val="0070616C"/>
    <w:rsid w:val="00706F3A"/>
    <w:rsid w:val="007171DB"/>
    <w:rsid w:val="007249D1"/>
    <w:rsid w:val="00734A0D"/>
    <w:rsid w:val="0074538F"/>
    <w:rsid w:val="00766702"/>
    <w:rsid w:val="00777ADD"/>
    <w:rsid w:val="007B4375"/>
    <w:rsid w:val="007C1203"/>
    <w:rsid w:val="007D1B5B"/>
    <w:rsid w:val="007D5988"/>
    <w:rsid w:val="007E07A5"/>
    <w:rsid w:val="007E43E6"/>
    <w:rsid w:val="007F6CB6"/>
    <w:rsid w:val="0081555E"/>
    <w:rsid w:val="00842827"/>
    <w:rsid w:val="008834E5"/>
    <w:rsid w:val="0089752B"/>
    <w:rsid w:val="008A043B"/>
    <w:rsid w:val="008A5958"/>
    <w:rsid w:val="008B395E"/>
    <w:rsid w:val="008D04D4"/>
    <w:rsid w:val="00901EB8"/>
    <w:rsid w:val="00902B4B"/>
    <w:rsid w:val="00903E5D"/>
    <w:rsid w:val="0092133F"/>
    <w:rsid w:val="00953323"/>
    <w:rsid w:val="009616C2"/>
    <w:rsid w:val="00986C99"/>
    <w:rsid w:val="009979F4"/>
    <w:rsid w:val="00997C71"/>
    <w:rsid w:val="009A2998"/>
    <w:rsid w:val="009C0545"/>
    <w:rsid w:val="009C10B3"/>
    <w:rsid w:val="009C6594"/>
    <w:rsid w:val="009D724B"/>
    <w:rsid w:val="00A072CB"/>
    <w:rsid w:val="00A14AC0"/>
    <w:rsid w:val="00A366BB"/>
    <w:rsid w:val="00A50B57"/>
    <w:rsid w:val="00A53094"/>
    <w:rsid w:val="00A53E86"/>
    <w:rsid w:val="00A629C1"/>
    <w:rsid w:val="00A80FD0"/>
    <w:rsid w:val="00A951BC"/>
    <w:rsid w:val="00AA4386"/>
    <w:rsid w:val="00AC1EE8"/>
    <w:rsid w:val="00AD1E3F"/>
    <w:rsid w:val="00AF11C0"/>
    <w:rsid w:val="00B2056F"/>
    <w:rsid w:val="00B21A9E"/>
    <w:rsid w:val="00B22088"/>
    <w:rsid w:val="00B26D08"/>
    <w:rsid w:val="00B3382A"/>
    <w:rsid w:val="00B85F21"/>
    <w:rsid w:val="00BA5249"/>
    <w:rsid w:val="00BA69E3"/>
    <w:rsid w:val="00BB6105"/>
    <w:rsid w:val="00BD6859"/>
    <w:rsid w:val="00BE1C6C"/>
    <w:rsid w:val="00BF58E8"/>
    <w:rsid w:val="00C15615"/>
    <w:rsid w:val="00C22602"/>
    <w:rsid w:val="00C4409A"/>
    <w:rsid w:val="00C45C3E"/>
    <w:rsid w:val="00C60696"/>
    <w:rsid w:val="00C706F1"/>
    <w:rsid w:val="00C76E06"/>
    <w:rsid w:val="00C80B75"/>
    <w:rsid w:val="00C85FAA"/>
    <w:rsid w:val="00C95358"/>
    <w:rsid w:val="00CA1F30"/>
    <w:rsid w:val="00CB4A54"/>
    <w:rsid w:val="00CE2DEA"/>
    <w:rsid w:val="00CE400C"/>
    <w:rsid w:val="00CE66E2"/>
    <w:rsid w:val="00D06939"/>
    <w:rsid w:val="00D10292"/>
    <w:rsid w:val="00D33DFF"/>
    <w:rsid w:val="00D44BFB"/>
    <w:rsid w:val="00D46036"/>
    <w:rsid w:val="00D6502F"/>
    <w:rsid w:val="00D713CF"/>
    <w:rsid w:val="00D80F8D"/>
    <w:rsid w:val="00DA563A"/>
    <w:rsid w:val="00DC7C31"/>
    <w:rsid w:val="00DD434C"/>
    <w:rsid w:val="00DD767E"/>
    <w:rsid w:val="00E36B13"/>
    <w:rsid w:val="00E44E1C"/>
    <w:rsid w:val="00E74173"/>
    <w:rsid w:val="00E91AF0"/>
    <w:rsid w:val="00E93284"/>
    <w:rsid w:val="00EB0A8C"/>
    <w:rsid w:val="00EB5F2A"/>
    <w:rsid w:val="00EB6B0A"/>
    <w:rsid w:val="00ED649E"/>
    <w:rsid w:val="00EE52CC"/>
    <w:rsid w:val="00EF351F"/>
    <w:rsid w:val="00F46B9F"/>
    <w:rsid w:val="00F655AE"/>
    <w:rsid w:val="00F974ED"/>
    <w:rsid w:val="00FA1627"/>
    <w:rsid w:val="00FB41F1"/>
    <w:rsid w:val="00FB44C5"/>
    <w:rsid w:val="00FB6450"/>
    <w:rsid w:val="00FC3E91"/>
    <w:rsid w:val="00FF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7635ED9"/>
  <w15:chartTrackingRefBased/>
  <w15:docId w15:val="{C5C82A3A-2E02-4ADD-B16E-95AEC1A2F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02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673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673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8302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E06E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E06E7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2E06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E06E7"/>
    <w:rPr>
      <w:rFonts w:ascii="Times New Roman" w:hAnsi="Times New Roman"/>
      <w:sz w:val="28"/>
    </w:rPr>
  </w:style>
  <w:style w:type="character" w:styleId="aa">
    <w:name w:val="Hyperlink"/>
    <w:basedOn w:val="a0"/>
    <w:uiPriority w:val="99"/>
    <w:unhideWhenUsed/>
    <w:rsid w:val="00F46B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6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urgu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msurgu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Ирина Ивановна</dc:creator>
  <cp:keywords/>
  <dc:description/>
  <cp:lastModifiedBy>Маркова Инесса Владимировна</cp:lastModifiedBy>
  <cp:revision>3</cp:revision>
  <cp:lastPrinted>2022-12-27T11:21:00Z</cp:lastPrinted>
  <dcterms:created xsi:type="dcterms:W3CDTF">2025-11-14T03:50:00Z</dcterms:created>
  <dcterms:modified xsi:type="dcterms:W3CDTF">2025-11-14T03:52:00Z</dcterms:modified>
</cp:coreProperties>
</file>